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A9C8D" w14:textId="2D7ABF00" w:rsidR="001D2E9A" w:rsidRPr="002D7E58" w:rsidRDefault="002A410B" w:rsidP="004512AF">
      <w:pPr>
        <w:spacing w:after="0" w:line="360" w:lineRule="auto"/>
        <w:rPr>
          <w:rFonts w:cs="Arial"/>
          <w:b/>
          <w:sz w:val="32"/>
          <w:szCs w:val="26"/>
        </w:rPr>
      </w:pPr>
      <w:r w:rsidRPr="002D7E58">
        <w:rPr>
          <w:rFonts w:cs="Arial"/>
          <w:b/>
          <w:sz w:val="32"/>
          <w:szCs w:val="26"/>
        </w:rPr>
        <w:t>F</w:t>
      </w:r>
      <w:r w:rsidR="00101351" w:rsidRPr="002D7E58">
        <w:rPr>
          <w:rFonts w:cs="Arial"/>
          <w:b/>
          <w:sz w:val="32"/>
          <w:szCs w:val="26"/>
        </w:rPr>
        <w:t>ä</w:t>
      </w:r>
      <w:r w:rsidR="005D4403" w:rsidRPr="002D7E58">
        <w:rPr>
          <w:rFonts w:cs="Arial"/>
          <w:b/>
          <w:sz w:val="32"/>
          <w:szCs w:val="26"/>
        </w:rPr>
        <w:t>ch</w:t>
      </w:r>
      <w:r w:rsidR="00101351" w:rsidRPr="002D7E58">
        <w:rPr>
          <w:rFonts w:cs="Arial"/>
          <w:b/>
          <w:sz w:val="32"/>
          <w:szCs w:val="26"/>
        </w:rPr>
        <w:t>er</w:t>
      </w:r>
      <w:r w:rsidR="005D4403" w:rsidRPr="002D7E58">
        <w:rPr>
          <w:rFonts w:cs="Arial"/>
          <w:b/>
          <w:sz w:val="32"/>
          <w:szCs w:val="26"/>
        </w:rPr>
        <w:t xml:space="preserve">anmeldung </w:t>
      </w:r>
      <w:r w:rsidR="00101351" w:rsidRPr="002D7E58">
        <w:rPr>
          <w:rFonts w:cs="Arial"/>
          <w:b/>
          <w:sz w:val="32"/>
          <w:szCs w:val="26"/>
        </w:rPr>
        <w:t xml:space="preserve">für die </w:t>
      </w:r>
      <w:r w:rsidR="005D4403" w:rsidRPr="002D7E58">
        <w:rPr>
          <w:rFonts w:cs="Arial"/>
          <w:b/>
          <w:sz w:val="32"/>
          <w:szCs w:val="26"/>
        </w:rPr>
        <w:t xml:space="preserve">zukünftige 3. </w:t>
      </w:r>
      <w:r w:rsidR="00101351" w:rsidRPr="002D7E58">
        <w:rPr>
          <w:rFonts w:cs="Arial"/>
          <w:b/>
          <w:sz w:val="32"/>
          <w:szCs w:val="26"/>
        </w:rPr>
        <w:t xml:space="preserve">Klasse der </w:t>
      </w:r>
      <w:r w:rsidR="005D4403" w:rsidRPr="002D7E58">
        <w:rPr>
          <w:rFonts w:cs="Arial"/>
          <w:b/>
          <w:sz w:val="32"/>
          <w:szCs w:val="26"/>
        </w:rPr>
        <w:t>Sekundar</w:t>
      </w:r>
      <w:r w:rsidR="00101351" w:rsidRPr="002D7E58">
        <w:rPr>
          <w:rFonts w:cs="Arial"/>
          <w:b/>
          <w:sz w:val="32"/>
          <w:szCs w:val="26"/>
        </w:rPr>
        <w:t>stufe I</w:t>
      </w:r>
    </w:p>
    <w:p w14:paraId="0E0F04D1" w14:textId="2BD87CA2" w:rsidR="005D4403" w:rsidRPr="007D3549" w:rsidRDefault="005D4403" w:rsidP="00DB62E9">
      <w:pPr>
        <w:tabs>
          <w:tab w:val="left" w:pos="2835"/>
          <w:tab w:val="left" w:pos="6379"/>
        </w:tabs>
        <w:spacing w:after="0" w:line="276" w:lineRule="auto"/>
        <w:rPr>
          <w:rFonts w:cs="Arial"/>
          <w:b/>
        </w:rPr>
      </w:pPr>
      <w:r w:rsidRPr="007D3549">
        <w:rPr>
          <w:rFonts w:cs="Arial"/>
          <w:b/>
        </w:rPr>
        <w:t xml:space="preserve">Name: </w:t>
      </w:r>
      <w:r w:rsidR="00DB62E9" w:rsidRPr="004512AF">
        <w:rPr>
          <w:rFonts w:cs="Arial"/>
        </w:rPr>
        <w:t>___________________</w:t>
      </w:r>
      <w:r w:rsidRPr="007D3549">
        <w:rPr>
          <w:rFonts w:cs="Arial"/>
          <w:b/>
        </w:rPr>
        <w:tab/>
        <w:t xml:space="preserve">Vorname: </w:t>
      </w:r>
      <w:r w:rsidR="00DB62E9" w:rsidRPr="004512AF">
        <w:rPr>
          <w:rFonts w:cs="Arial"/>
        </w:rPr>
        <w:t>______________________</w:t>
      </w:r>
      <w:r w:rsidRPr="007D3549">
        <w:rPr>
          <w:rFonts w:cs="Arial"/>
          <w:b/>
        </w:rPr>
        <w:tab/>
      </w:r>
      <w:r w:rsidR="002A410B">
        <w:rPr>
          <w:rFonts w:cs="Arial"/>
          <w:b/>
        </w:rPr>
        <w:t>Aktuelle</w:t>
      </w:r>
      <w:r w:rsidRPr="007D3549">
        <w:rPr>
          <w:rFonts w:cs="Arial"/>
          <w:b/>
        </w:rPr>
        <w:t xml:space="preserve"> Klasse:</w:t>
      </w:r>
      <w:r w:rsidR="00DB62E9">
        <w:rPr>
          <w:rFonts w:cs="Arial"/>
          <w:b/>
        </w:rPr>
        <w:t xml:space="preserve"> </w:t>
      </w:r>
      <w:r w:rsidR="00DB62E9" w:rsidRPr="004512AF">
        <w:rPr>
          <w:rFonts w:cs="Arial"/>
        </w:rPr>
        <w:t>_________</w:t>
      </w:r>
    </w:p>
    <w:p w14:paraId="71388B3B" w14:textId="77777777" w:rsidR="00124D7D" w:rsidRPr="004512AF" w:rsidRDefault="00124D7D" w:rsidP="002767A0">
      <w:pPr>
        <w:spacing w:after="0" w:line="276" w:lineRule="auto"/>
        <w:rPr>
          <w:rFonts w:cs="Arial"/>
          <w:sz w:val="18"/>
        </w:rPr>
      </w:pPr>
    </w:p>
    <w:p w14:paraId="21425750" w14:textId="77777777" w:rsidR="00786381" w:rsidRPr="007D3549" w:rsidRDefault="00786381" w:rsidP="00786381">
      <w:pPr>
        <w:spacing w:after="0" w:line="276" w:lineRule="auto"/>
        <w:rPr>
          <w:rFonts w:cs="Arial"/>
        </w:rPr>
      </w:pPr>
      <w:r w:rsidRPr="007D3549">
        <w:rPr>
          <w:rFonts w:cs="Arial"/>
        </w:rPr>
        <w:t xml:space="preserve">Die </w:t>
      </w:r>
      <w:proofErr w:type="spellStart"/>
      <w:r w:rsidRPr="007D3549">
        <w:rPr>
          <w:rFonts w:cs="Arial"/>
        </w:rPr>
        <w:t>Pflichtlektionenzahl</w:t>
      </w:r>
      <w:proofErr w:type="spellEnd"/>
      <w:r w:rsidRPr="007D3549">
        <w:rPr>
          <w:rFonts w:cs="Arial"/>
        </w:rPr>
        <w:t xml:space="preserve"> im Abschlussjahr beträgt 2</w:t>
      </w:r>
      <w:r w:rsidR="00A66D59" w:rsidRPr="007D3549">
        <w:rPr>
          <w:rFonts w:cs="Arial"/>
        </w:rPr>
        <w:t>3</w:t>
      </w:r>
      <w:r w:rsidRPr="007D3549">
        <w:rPr>
          <w:rFonts w:cs="Arial"/>
        </w:rPr>
        <w:t xml:space="preserve">. Aus den folgenden Wahlmöglichkeiten </w:t>
      </w:r>
      <w:r w:rsidR="00A66D59" w:rsidRPr="007D3549">
        <w:rPr>
          <w:rFonts w:cs="Arial"/>
        </w:rPr>
        <w:t xml:space="preserve">stellst </w:t>
      </w:r>
      <w:r w:rsidR="003F7707" w:rsidRPr="007D3549">
        <w:rPr>
          <w:rFonts w:cs="Arial"/>
        </w:rPr>
        <w:t xml:space="preserve">du </w:t>
      </w:r>
      <w:r w:rsidR="00A66D59" w:rsidRPr="007D3549">
        <w:rPr>
          <w:rFonts w:cs="Arial"/>
        </w:rPr>
        <w:t xml:space="preserve">deinen Stundenplan </w:t>
      </w:r>
      <w:r w:rsidR="003F7707" w:rsidRPr="007D3549">
        <w:rPr>
          <w:rFonts w:cs="Arial"/>
        </w:rPr>
        <w:t xml:space="preserve">so </w:t>
      </w:r>
      <w:r w:rsidRPr="007D3549">
        <w:rPr>
          <w:rFonts w:cs="Arial"/>
        </w:rPr>
        <w:t>zusammen</w:t>
      </w:r>
      <w:r w:rsidR="003F7707" w:rsidRPr="007D3549">
        <w:rPr>
          <w:rFonts w:cs="Arial"/>
        </w:rPr>
        <w:t xml:space="preserve">, dass </w:t>
      </w:r>
      <w:r w:rsidR="00A66D59" w:rsidRPr="007D3549">
        <w:rPr>
          <w:rFonts w:cs="Arial"/>
        </w:rPr>
        <w:t>er</w:t>
      </w:r>
      <w:r w:rsidR="003F7707" w:rsidRPr="007D3549">
        <w:rPr>
          <w:rFonts w:cs="Arial"/>
        </w:rPr>
        <w:t xml:space="preserve"> mindestens 32 und höchstens 36 </w:t>
      </w:r>
      <w:r w:rsidR="00A66D59" w:rsidRPr="007D3549">
        <w:rPr>
          <w:rFonts w:cs="Arial"/>
        </w:rPr>
        <w:t>Wochenl</w:t>
      </w:r>
      <w:r w:rsidR="003F7707" w:rsidRPr="007D3549">
        <w:rPr>
          <w:rFonts w:cs="Arial"/>
        </w:rPr>
        <w:t>ektionen beinhaltet</w:t>
      </w:r>
      <w:r w:rsidRPr="007D3549">
        <w:rPr>
          <w:rFonts w:cs="Arial"/>
        </w:rPr>
        <w:t>.</w:t>
      </w:r>
      <w:r w:rsidR="003F7707" w:rsidRPr="007D3549">
        <w:rPr>
          <w:rFonts w:cs="Arial"/>
        </w:rPr>
        <w:t xml:space="preserve"> Die</w:t>
      </w:r>
      <w:r w:rsidRPr="007D3549">
        <w:rPr>
          <w:rFonts w:cs="Arial"/>
        </w:rPr>
        <w:t xml:space="preserve"> Aufgabenhilfe wird nicht mitgezählt.</w:t>
      </w:r>
    </w:p>
    <w:p w14:paraId="091C5BBA" w14:textId="77777777" w:rsidR="003F7707" w:rsidRPr="004512AF" w:rsidRDefault="003F7707" w:rsidP="00786381">
      <w:pPr>
        <w:spacing w:after="0" w:line="276" w:lineRule="auto"/>
        <w:rPr>
          <w:rFonts w:cs="Arial"/>
          <w:sz w:val="18"/>
        </w:rPr>
      </w:pPr>
    </w:p>
    <w:p w14:paraId="1FF7A2DF" w14:textId="77777777" w:rsidR="00101351" w:rsidRPr="007D3549" w:rsidRDefault="00101351" w:rsidP="002767A0">
      <w:pPr>
        <w:pStyle w:val="berschrift2"/>
        <w:spacing w:before="0" w:line="276" w:lineRule="auto"/>
        <w:rPr>
          <w:rFonts w:cs="Arial"/>
          <w:sz w:val="22"/>
          <w:szCs w:val="22"/>
        </w:rPr>
      </w:pPr>
      <w:r w:rsidRPr="007D3549">
        <w:rPr>
          <w:rFonts w:cs="Arial"/>
          <w:sz w:val="22"/>
          <w:szCs w:val="22"/>
        </w:rPr>
        <w:t>Wahlpflichtfächer</w:t>
      </w:r>
    </w:p>
    <w:p w14:paraId="7A30169B" w14:textId="77777777" w:rsidR="00101351" w:rsidRPr="007D3549" w:rsidRDefault="00101351" w:rsidP="002767A0">
      <w:pPr>
        <w:spacing w:after="0" w:line="276" w:lineRule="auto"/>
        <w:rPr>
          <w:rFonts w:cs="Arial"/>
        </w:rPr>
      </w:pPr>
      <w:r w:rsidRPr="007D3549">
        <w:rPr>
          <w:rFonts w:cs="Arial"/>
        </w:rPr>
        <w:t xml:space="preserve">Als Wahlpflichtfach muss </w:t>
      </w:r>
      <w:r w:rsidRPr="007D3549">
        <w:rPr>
          <w:rFonts w:cs="Arial"/>
          <w:i/>
        </w:rPr>
        <w:t>mindestens</w:t>
      </w:r>
      <w:r w:rsidRPr="007D3549">
        <w:rPr>
          <w:rFonts w:cs="Arial"/>
        </w:rPr>
        <w:t xml:space="preserve"> ein Fach aus dem Bereich Fremdsprachen und ein Fach aus dem Bereich Gestalten gewählt werden</w:t>
      </w:r>
      <w:r w:rsidR="00356FA7" w:rsidRPr="007D3549">
        <w:rPr>
          <w:rFonts w:cs="Arial"/>
        </w:rPr>
        <w:t>. Bitte ankreuzen</w:t>
      </w:r>
      <w:r w:rsidRPr="007D3549">
        <w:rPr>
          <w:rFonts w:cs="Arial"/>
        </w:rPr>
        <w:t>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5500"/>
        <w:gridCol w:w="1642"/>
        <w:gridCol w:w="1930"/>
      </w:tblGrid>
      <w:tr w:rsidR="002767A0" w:rsidRPr="007D3549" w14:paraId="1D2AAA16" w14:textId="77777777" w:rsidTr="00786381">
        <w:tc>
          <w:tcPr>
            <w:tcW w:w="3926" w:type="dxa"/>
            <w:tcBorders>
              <w:bottom w:val="nil"/>
            </w:tcBorders>
            <w:shd w:val="clear" w:color="auto" w:fill="D9D9D9" w:themeFill="background1" w:themeFillShade="D9"/>
          </w:tcPr>
          <w:p w14:paraId="21E03118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Fremdsprachen: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0C83811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Lektionen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C1BAF8F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</w:tr>
      <w:tr w:rsidR="002767A0" w:rsidRPr="007D3549" w14:paraId="025AF8D4" w14:textId="77777777" w:rsidTr="00A66D59">
        <w:tc>
          <w:tcPr>
            <w:tcW w:w="3926" w:type="dxa"/>
            <w:tcBorders>
              <w:bottom w:val="nil"/>
            </w:tcBorders>
          </w:tcPr>
          <w:p w14:paraId="08CBDD1F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Französisch </w:t>
            </w:r>
          </w:p>
        </w:tc>
        <w:tc>
          <w:tcPr>
            <w:tcW w:w="1172" w:type="dxa"/>
            <w:vMerge w:val="restart"/>
            <w:vAlign w:val="center"/>
          </w:tcPr>
          <w:p w14:paraId="0FEE9A8C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  <w:p w14:paraId="4FABADBF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08355DC5" w14:textId="77777777" w:rsidR="002767A0" w:rsidRPr="007D3549" w:rsidRDefault="002767A0" w:rsidP="00B00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="00B00BF9" w:rsidRPr="007D3549">
              <w:rPr>
                <w:rFonts w:asciiTheme="minorHAnsi" w:hAnsiTheme="minorHAnsi" w:cs="Arial"/>
                <w:sz w:val="22"/>
                <w:szCs w:val="22"/>
              </w:rPr>
              <w:t xml:space="preserve"> F*</w:t>
            </w:r>
          </w:p>
        </w:tc>
      </w:tr>
      <w:tr w:rsidR="002767A0" w:rsidRPr="007D3549" w14:paraId="4D814475" w14:textId="77777777" w:rsidTr="00A66D59">
        <w:tc>
          <w:tcPr>
            <w:tcW w:w="3926" w:type="dxa"/>
            <w:tcBorders>
              <w:top w:val="nil"/>
            </w:tcBorders>
          </w:tcPr>
          <w:p w14:paraId="7708A192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Englisch </w:t>
            </w:r>
          </w:p>
        </w:tc>
        <w:tc>
          <w:tcPr>
            <w:tcW w:w="1172" w:type="dxa"/>
            <w:vMerge/>
          </w:tcPr>
          <w:p w14:paraId="212B65F7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2F2F2" w:themeFill="background1" w:themeFillShade="F2"/>
          </w:tcPr>
          <w:p w14:paraId="18F36BF5" w14:textId="77777777" w:rsidR="002767A0" w:rsidRPr="007D3549" w:rsidRDefault="002767A0" w:rsidP="00B00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="00B00BF9" w:rsidRPr="007D3549">
              <w:rPr>
                <w:rFonts w:asciiTheme="minorHAnsi" w:hAnsiTheme="minorHAnsi" w:cs="Arial"/>
                <w:sz w:val="22"/>
                <w:szCs w:val="22"/>
              </w:rPr>
              <w:t xml:space="preserve"> E*</w:t>
            </w:r>
          </w:p>
        </w:tc>
      </w:tr>
      <w:tr w:rsidR="00356FA7" w:rsidRPr="007D3549" w14:paraId="243F2B23" w14:textId="77777777" w:rsidTr="00786381">
        <w:tc>
          <w:tcPr>
            <w:tcW w:w="3926" w:type="dxa"/>
            <w:tcBorders>
              <w:bottom w:val="nil"/>
            </w:tcBorders>
            <w:shd w:val="clear" w:color="auto" w:fill="D9D9D9" w:themeFill="background1" w:themeFillShade="D9"/>
          </w:tcPr>
          <w:p w14:paraId="732C2E04" w14:textId="77777777" w:rsidR="00441BB3" w:rsidRPr="007D3549" w:rsidRDefault="00356F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Gestalten</w:t>
            </w:r>
            <w:r w:rsidR="00441BB3" w:rsidRPr="007D35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0EE56C7" w14:textId="77777777" w:rsidR="00441BB3" w:rsidRPr="007D3549" w:rsidRDefault="00441BB3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Lektionen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5283C591" w14:textId="77777777" w:rsidR="00441BB3" w:rsidRPr="007D3549" w:rsidRDefault="00441BB3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</w:tr>
      <w:tr w:rsidR="002767A0" w:rsidRPr="007D3549" w14:paraId="5C351329" w14:textId="77777777" w:rsidTr="005F1E53">
        <w:tc>
          <w:tcPr>
            <w:tcW w:w="3926" w:type="dxa"/>
          </w:tcPr>
          <w:p w14:paraId="2666AC64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Bildnerisches Gestalten </w:t>
            </w:r>
          </w:p>
        </w:tc>
        <w:tc>
          <w:tcPr>
            <w:tcW w:w="1172" w:type="dxa"/>
          </w:tcPr>
          <w:p w14:paraId="4BF04787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F4DFA8" w14:textId="77777777" w:rsidR="002767A0" w:rsidRPr="007D3549" w:rsidRDefault="002767A0" w:rsidP="00B00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="00B00BF9" w:rsidRPr="007D3549">
              <w:rPr>
                <w:rFonts w:asciiTheme="minorHAnsi" w:hAnsiTheme="minorHAnsi" w:cs="Arial"/>
                <w:sz w:val="22"/>
                <w:szCs w:val="22"/>
              </w:rPr>
              <w:t xml:space="preserve"> BG*</w:t>
            </w:r>
          </w:p>
        </w:tc>
      </w:tr>
      <w:tr w:rsidR="002767A0" w:rsidRPr="007D3549" w14:paraId="07E54863" w14:textId="77777777" w:rsidTr="005F1E53">
        <w:tc>
          <w:tcPr>
            <w:tcW w:w="3926" w:type="dxa"/>
            <w:tcBorders>
              <w:bottom w:val="nil"/>
            </w:tcBorders>
          </w:tcPr>
          <w:p w14:paraId="7B2CF1A5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Textiles Gestalten </w:t>
            </w:r>
            <w:r w:rsidR="005F1E53" w:rsidRPr="000C114E">
              <w:rPr>
                <w:rFonts w:asciiTheme="minorHAnsi" w:hAnsiTheme="minorHAnsi" w:cs="Arial"/>
                <w:b/>
                <w:i/>
                <w:sz w:val="22"/>
                <w:szCs w:val="22"/>
              </w:rPr>
              <w:t>oder</w:t>
            </w:r>
          </w:p>
        </w:tc>
        <w:tc>
          <w:tcPr>
            <w:tcW w:w="1172" w:type="dxa"/>
            <w:vMerge w:val="restart"/>
            <w:vAlign w:val="center"/>
          </w:tcPr>
          <w:p w14:paraId="063F3A69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F2F2F2" w:themeFill="background1" w:themeFillShade="F2"/>
          </w:tcPr>
          <w:p w14:paraId="42B07E2C" w14:textId="77777777" w:rsidR="002767A0" w:rsidRPr="007D3549" w:rsidRDefault="002767A0" w:rsidP="00B00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="00B00BF9" w:rsidRPr="007D3549">
              <w:rPr>
                <w:rFonts w:asciiTheme="minorHAnsi" w:hAnsiTheme="minorHAnsi" w:cs="Arial"/>
                <w:sz w:val="22"/>
                <w:szCs w:val="22"/>
              </w:rPr>
              <w:t xml:space="preserve"> TXG*</w:t>
            </w:r>
            <w:r w:rsidR="005F1E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F1E53" w:rsidRPr="000C114E">
              <w:rPr>
                <w:rFonts w:asciiTheme="minorHAnsi" w:hAnsiTheme="minorHAnsi" w:cs="Arial"/>
                <w:b/>
                <w:i/>
                <w:sz w:val="22"/>
                <w:szCs w:val="22"/>
              </w:rPr>
              <w:t>oder</w:t>
            </w:r>
          </w:p>
        </w:tc>
      </w:tr>
      <w:tr w:rsidR="002767A0" w:rsidRPr="007D3549" w14:paraId="30A6CA83" w14:textId="77777777" w:rsidTr="005F1E53">
        <w:tc>
          <w:tcPr>
            <w:tcW w:w="3926" w:type="dxa"/>
            <w:tcBorders>
              <w:top w:val="nil"/>
              <w:bottom w:val="single" w:sz="4" w:space="0" w:color="auto"/>
            </w:tcBorders>
          </w:tcPr>
          <w:p w14:paraId="0216AEBF" w14:textId="77777777" w:rsidR="002767A0" w:rsidRPr="007D3549" w:rsidRDefault="002767A0" w:rsidP="002767A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Technisches Gestalten 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14:paraId="3B3A9261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0E6789" w14:textId="77777777" w:rsidR="002767A0" w:rsidRPr="007D3549" w:rsidRDefault="002767A0" w:rsidP="00B00B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="00B00BF9" w:rsidRPr="007D3549">
              <w:rPr>
                <w:rFonts w:asciiTheme="minorHAnsi" w:hAnsiTheme="minorHAnsi" w:cs="Arial"/>
                <w:sz w:val="22"/>
                <w:szCs w:val="22"/>
              </w:rPr>
              <w:t xml:space="preserve"> TCG*</w:t>
            </w:r>
          </w:p>
        </w:tc>
      </w:tr>
      <w:tr w:rsidR="002767A0" w:rsidRPr="007D3549" w14:paraId="3CBC8FBA" w14:textId="77777777" w:rsidTr="00786381"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09B3D1F8" w14:textId="77777777" w:rsidR="002767A0" w:rsidRPr="007D3549" w:rsidRDefault="002767A0" w:rsidP="00356FA7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min. 5 / max. 8 Lektionen</w:t>
            </w:r>
            <w:r w:rsidR="00356FA7" w:rsidRPr="007D354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72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28ACA6B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318454F9" w14:textId="77777777" w:rsidR="002767A0" w:rsidRPr="007D3549" w:rsidRDefault="002767A0" w:rsidP="00441BB3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8E2A00C" w14:textId="77777777" w:rsidR="00101351" w:rsidRPr="007D3549" w:rsidRDefault="00356FA7" w:rsidP="00356FA7">
      <w:pPr>
        <w:pStyle w:val="berschrift2"/>
        <w:rPr>
          <w:rFonts w:cs="Arial"/>
        </w:rPr>
      </w:pPr>
      <w:r w:rsidRPr="007D3549">
        <w:rPr>
          <w:rFonts w:cs="Arial"/>
        </w:rPr>
        <w:t>Profilierung</w:t>
      </w:r>
    </w:p>
    <w:p w14:paraId="1922BF28" w14:textId="0980681B" w:rsidR="00101351" w:rsidRPr="007D3549" w:rsidRDefault="00101351" w:rsidP="002767A0">
      <w:pPr>
        <w:spacing w:after="0" w:line="276" w:lineRule="auto"/>
        <w:rPr>
          <w:rFonts w:cs="Arial"/>
        </w:rPr>
      </w:pPr>
      <w:r w:rsidRPr="007D3549">
        <w:rPr>
          <w:rFonts w:cs="Arial"/>
        </w:rPr>
        <w:t xml:space="preserve">Aus den Fachbereichen für die Profilierung werden wahlweise so viele Lektionen besucht, dass das Minimum an </w:t>
      </w:r>
      <w:r w:rsidRPr="002A410B">
        <w:rPr>
          <w:rFonts w:cs="Arial"/>
        </w:rPr>
        <w:t>Lektionen (32) erreicht und das Maximum an Lektionen (36) nicht überschritten wird</w:t>
      </w:r>
      <w:r w:rsidR="00124D7D" w:rsidRPr="002A410B">
        <w:rPr>
          <w:rFonts w:cs="Arial"/>
        </w:rPr>
        <w:t>. Bitte ankreuzen</w:t>
      </w:r>
      <w:r w:rsidR="006D5E54" w:rsidRPr="002A410B">
        <w:rPr>
          <w:rFonts w:cs="Arial"/>
        </w:rPr>
        <w:t xml:space="preserve"> und Priorität setzen (1./2.</w:t>
      </w:r>
      <w:r w:rsidR="00674668" w:rsidRPr="002A410B">
        <w:rPr>
          <w:rFonts w:cs="Arial"/>
        </w:rPr>
        <w:t>/3.</w:t>
      </w:r>
      <w:r w:rsidR="006D5E54" w:rsidRPr="002A410B">
        <w:rPr>
          <w:rFonts w:cs="Arial"/>
        </w:rPr>
        <w:t xml:space="preserve"> Wahl)</w:t>
      </w:r>
      <w:r w:rsidR="00124D7D" w:rsidRPr="002A410B">
        <w:rPr>
          <w:rFonts w:cs="Arial"/>
        </w:rPr>
        <w:t>: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5706"/>
        <w:gridCol w:w="830"/>
        <w:gridCol w:w="1307"/>
        <w:gridCol w:w="1229"/>
      </w:tblGrid>
      <w:tr w:rsidR="00674668" w:rsidRPr="007D3549" w14:paraId="5C478EA6" w14:textId="1E017A3A" w:rsidTr="007841F2">
        <w:tc>
          <w:tcPr>
            <w:tcW w:w="5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C305B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Sprachliches Profil: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7F032" w14:textId="6A3517B3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B67F8A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AC77B" w14:textId="50256524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7841F2" w:rsidRPr="007D3549" w14:paraId="2039D174" w14:textId="77777777" w:rsidTr="007841F2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0B2CF67C" w14:textId="7B9C1162" w:rsidR="007841F2" w:rsidRPr="007841F2" w:rsidRDefault="007841F2" w:rsidP="00306B9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56F89CA2" w14:textId="498044B6" w:rsidR="007841F2" w:rsidRDefault="007841F2" w:rsidP="005021E6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1A9DC56D" w14:textId="4BF6B0B1" w:rsidR="007841F2" w:rsidRPr="007D3549" w:rsidRDefault="007841F2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>psp</w:t>
            </w:r>
            <w:proofErr w:type="spellEnd"/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31ABA085" w14:textId="38CD2551" w:rsidR="007841F2" w:rsidRPr="00674668" w:rsidRDefault="007841F2" w:rsidP="007841F2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7841F2" w:rsidRPr="007D3549" w14:paraId="412D1E64" w14:textId="77777777" w:rsidTr="007841F2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025689FA" w14:textId="0F824719" w:rsidR="007841F2" w:rsidRPr="007D3549" w:rsidRDefault="007841F2" w:rsidP="007841F2">
            <w:pPr>
              <w:spacing w:line="276" w:lineRule="auto"/>
              <w:rPr>
                <w:rFonts w:cs="Arial"/>
                <w:b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7FA63" w14:textId="77777777" w:rsidR="007841F2" w:rsidRDefault="007841F2" w:rsidP="005021E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14:paraId="604D7524" w14:textId="63E19687" w:rsidR="007841F2" w:rsidRPr="007D3549" w:rsidRDefault="007841F2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>psp</w:t>
            </w:r>
            <w:proofErr w:type="spellEnd"/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14:paraId="1693DA5F" w14:textId="311D614E" w:rsidR="007841F2" w:rsidRPr="00674668" w:rsidRDefault="007841F2" w:rsidP="007841F2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7841F2" w:rsidRPr="007D3549" w14:paraId="747A4800" w14:textId="77777777" w:rsidTr="007841F2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47E3F798" w14:textId="41C766F9" w:rsidR="007841F2" w:rsidRPr="007D3549" w:rsidRDefault="007841F2" w:rsidP="00306B9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</w:tcPr>
          <w:p w14:paraId="0F9E5F0F" w14:textId="77777777" w:rsidR="007841F2" w:rsidRDefault="007841F2" w:rsidP="005021E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14:paraId="49B177F3" w14:textId="5EC57AA5" w:rsidR="007841F2" w:rsidRPr="007D3549" w:rsidRDefault="007841F2" w:rsidP="00674668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6D5E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__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38537347" w14:textId="4F2AAEBF" w:rsidR="007841F2" w:rsidRPr="00674668" w:rsidRDefault="007841F2" w:rsidP="007841F2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2EC3D35A" w14:textId="4432FA29" w:rsidTr="00674668">
        <w:tc>
          <w:tcPr>
            <w:tcW w:w="5706" w:type="dxa"/>
            <w:tcBorders>
              <w:bottom w:val="nil"/>
            </w:tcBorders>
            <w:shd w:val="clear" w:color="auto" w:fill="D9D9D9" w:themeFill="background1" w:themeFillShade="D9"/>
          </w:tcPr>
          <w:p w14:paraId="2EBE09FC" w14:textId="77777777" w:rsidR="00674668" w:rsidRPr="007D3549" w:rsidRDefault="00674668" w:rsidP="00306B9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Profil Mathematik, Informatik, Naturwissenschaft + Technik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B91D799" w14:textId="0C55B779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508D443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72B3CC63" w14:textId="6B4899C2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7841F2" w:rsidRPr="007D3549" w14:paraId="257D2C25" w14:textId="77777777" w:rsidTr="00245C31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5B0EE97F" w14:textId="77777777" w:rsidR="007841F2" w:rsidRPr="007841F2" w:rsidRDefault="007841F2" w:rsidP="00245C3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6620A3AC" w14:textId="77777777" w:rsidR="007841F2" w:rsidRDefault="007841F2" w:rsidP="00245C31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0D33E4F7" w14:textId="4191B391" w:rsidR="007841F2" w:rsidRPr="007D3549" w:rsidRDefault="007841F2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311A6E"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>mint</w:t>
            </w:r>
            <w:proofErr w:type="spellEnd"/>
            <w:r w:rsidR="00311A6E"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1AE3854A" w14:textId="77777777" w:rsidR="007841F2" w:rsidRPr="00674668" w:rsidRDefault="007841F2" w:rsidP="00245C31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7841F2" w:rsidRPr="007D3549" w14:paraId="40486438" w14:textId="77777777" w:rsidTr="00245C31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4E134D20" w14:textId="77777777" w:rsidR="007841F2" w:rsidRPr="007D3549" w:rsidRDefault="007841F2" w:rsidP="00245C31">
            <w:pPr>
              <w:spacing w:line="276" w:lineRule="auto"/>
              <w:rPr>
                <w:rFonts w:cs="Arial"/>
                <w:b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29B9E" w14:textId="77777777" w:rsidR="007841F2" w:rsidRDefault="007841F2" w:rsidP="00245C31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14:paraId="0E98D1D2" w14:textId="272588EB" w:rsidR="007841F2" w:rsidRPr="007D3549" w:rsidRDefault="007841F2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311A6E"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>mint</w:t>
            </w:r>
            <w:proofErr w:type="spellEnd"/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14:paraId="17B61B77" w14:textId="77777777" w:rsidR="007841F2" w:rsidRPr="00674668" w:rsidRDefault="007841F2" w:rsidP="00245C31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4512AF" w:rsidRPr="007D3549" w14:paraId="1EE713FC" w14:textId="77777777" w:rsidTr="00C328FE">
        <w:tc>
          <w:tcPr>
            <w:tcW w:w="5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5656C" w14:textId="2101BF60" w:rsidR="004512AF" w:rsidRPr="007D3549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12AF">
              <w:rPr>
                <w:rFonts w:asciiTheme="minorHAnsi" w:hAnsiTheme="minorHAnsi" w:cs="Arial"/>
                <w:b/>
                <w:sz w:val="22"/>
                <w:szCs w:val="22"/>
              </w:rPr>
              <w:t>Profil Räume, Zeiten, Gesellschaften</w:t>
            </w: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0C52A" w14:textId="77777777" w:rsidR="004512AF" w:rsidRPr="007D3549" w:rsidRDefault="004512AF" w:rsidP="00C328F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8A96F" w14:textId="77777777" w:rsidR="004512AF" w:rsidRPr="007D3549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8E49D" w14:textId="77777777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4512AF" w:rsidRPr="007D3549" w14:paraId="6D1FAC73" w14:textId="77777777" w:rsidTr="00C328FE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21F65FD3" w14:textId="77777777" w:rsidR="004512AF" w:rsidRPr="007841F2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03C6DAC0" w14:textId="77777777" w:rsidR="004512AF" w:rsidRDefault="004512AF" w:rsidP="00C328FE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7EC2BAF5" w14:textId="0F885D6C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przg</w:t>
            </w:r>
            <w:proofErr w:type="spellEnd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0F8B4696" w14:textId="77777777" w:rsidR="004512AF" w:rsidRPr="00674668" w:rsidRDefault="004512AF" w:rsidP="00C328FE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4512AF" w:rsidRPr="007D3549" w14:paraId="417A0350" w14:textId="77777777" w:rsidTr="00C328FE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7327AE50" w14:textId="77777777" w:rsidR="004512AF" w:rsidRPr="007D3549" w:rsidRDefault="004512AF" w:rsidP="00C328FE">
            <w:pPr>
              <w:spacing w:line="276" w:lineRule="auto"/>
              <w:rPr>
                <w:rFonts w:cs="Arial"/>
                <w:b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571AB0" w14:textId="77777777" w:rsidR="004512AF" w:rsidRDefault="004512AF" w:rsidP="00C328F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14:paraId="2CA7B3DF" w14:textId="6F8BAA65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przg</w:t>
            </w:r>
            <w:proofErr w:type="spellEnd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14:paraId="38AC3500" w14:textId="77777777" w:rsidR="004512AF" w:rsidRPr="00674668" w:rsidRDefault="004512AF" w:rsidP="00C328FE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4512AF" w:rsidRPr="007D3549" w14:paraId="3095EDFA" w14:textId="77777777" w:rsidTr="00C328FE">
        <w:tc>
          <w:tcPr>
            <w:tcW w:w="5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6E9A2" w14:textId="64795EA7" w:rsidR="004512AF" w:rsidRPr="007D3549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12AF">
              <w:rPr>
                <w:rFonts w:asciiTheme="minorHAnsi" w:hAnsiTheme="minorHAnsi" w:cs="Arial"/>
                <w:b/>
                <w:sz w:val="22"/>
                <w:szCs w:val="22"/>
              </w:rPr>
              <w:t xml:space="preserve">Profil </w:t>
            </w:r>
            <w:r w:rsidRPr="004512AF">
              <w:rPr>
                <w:rFonts w:asciiTheme="minorHAnsi" w:hAnsiTheme="minorHAnsi" w:cs="Arial"/>
                <w:b/>
                <w:sz w:val="22"/>
                <w:szCs w:val="22"/>
              </w:rPr>
              <w:t>Ethik, Religionen, Gesellschaft</w:t>
            </w: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DF438" w14:textId="77777777" w:rsidR="004512AF" w:rsidRPr="007D3549" w:rsidRDefault="004512AF" w:rsidP="00C328FE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EF8A9" w14:textId="77777777" w:rsidR="004512AF" w:rsidRPr="007D3549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64FF3" w14:textId="77777777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4512AF" w:rsidRPr="007D3549" w14:paraId="10C6597E" w14:textId="77777777" w:rsidTr="00C328FE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02D75B5A" w14:textId="77777777" w:rsidR="004512AF" w:rsidRPr="007841F2" w:rsidRDefault="004512AF" w:rsidP="00C328F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1AD842C5" w14:textId="77777777" w:rsidR="004512AF" w:rsidRDefault="004512AF" w:rsidP="00C328FE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75864673" w14:textId="2EDC53D8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perg</w:t>
            </w:r>
            <w:proofErr w:type="spellEnd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3B49942D" w14:textId="77777777" w:rsidR="004512AF" w:rsidRPr="00674668" w:rsidRDefault="004512AF" w:rsidP="00C328FE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4512AF" w:rsidRPr="007D3549" w14:paraId="3AF124D0" w14:textId="77777777" w:rsidTr="00C328FE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2463F3C4" w14:textId="77777777" w:rsidR="004512AF" w:rsidRPr="007D3549" w:rsidRDefault="004512AF" w:rsidP="00C328FE">
            <w:pPr>
              <w:spacing w:line="276" w:lineRule="auto"/>
              <w:rPr>
                <w:rFonts w:cs="Arial"/>
                <w:b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B7A80" w14:textId="77777777" w:rsidR="004512AF" w:rsidRDefault="004512AF" w:rsidP="00C328F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14:paraId="66E7413C" w14:textId="7852F946" w:rsidR="004512AF" w:rsidRPr="007D3549" w:rsidRDefault="004512AF" w:rsidP="00C328FE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perg</w:t>
            </w:r>
            <w:proofErr w:type="spellEnd"/>
            <w:r w:rsidRP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14:paraId="50BE989A" w14:textId="77777777" w:rsidR="004512AF" w:rsidRPr="00674668" w:rsidRDefault="004512AF" w:rsidP="00C328FE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2BE7AB24" w14:textId="2A6D0397" w:rsidTr="00674668">
        <w:tc>
          <w:tcPr>
            <w:tcW w:w="5706" w:type="dxa"/>
            <w:tcBorders>
              <w:bottom w:val="nil"/>
            </w:tcBorders>
            <w:shd w:val="clear" w:color="auto" w:fill="D9D9D9" w:themeFill="background1" w:themeFillShade="D9"/>
          </w:tcPr>
          <w:p w14:paraId="78E41DCC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Handwerklich-gestalterisches Profil: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625804FB" w14:textId="0CD19BE9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65C40459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332F70A7" w14:textId="5B3F9911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311A6E" w:rsidRPr="007D3549" w14:paraId="704804D7" w14:textId="77777777" w:rsidTr="00245C31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5C585D96" w14:textId="77777777" w:rsidR="00311A6E" w:rsidRPr="007841F2" w:rsidRDefault="00311A6E" w:rsidP="00245C3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450B1CCF" w14:textId="77777777" w:rsidR="00311A6E" w:rsidRDefault="00311A6E" w:rsidP="00245C31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565CF874" w14:textId="071F07BC" w:rsidR="00311A6E" w:rsidRPr="007D3549" w:rsidRDefault="00311A6E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>pge</w:t>
            </w:r>
            <w:proofErr w:type="spellEnd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47B47061" w14:textId="77777777" w:rsidR="00311A6E" w:rsidRPr="00674668" w:rsidRDefault="00311A6E" w:rsidP="00245C31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311A6E" w:rsidRPr="007D3549" w14:paraId="0DD0660B" w14:textId="77777777" w:rsidTr="00245C31">
        <w:tc>
          <w:tcPr>
            <w:tcW w:w="5706" w:type="dxa"/>
            <w:tcBorders>
              <w:top w:val="nil"/>
              <w:bottom w:val="nil"/>
            </w:tcBorders>
            <w:shd w:val="clear" w:color="auto" w:fill="auto"/>
          </w:tcPr>
          <w:p w14:paraId="15EE9083" w14:textId="77777777" w:rsidR="00311A6E" w:rsidRPr="007D3549" w:rsidRDefault="00311A6E" w:rsidP="00245C31">
            <w:pPr>
              <w:spacing w:line="276" w:lineRule="auto"/>
              <w:rPr>
                <w:rFonts w:cs="Arial"/>
                <w:b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b.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AB459" w14:textId="77777777" w:rsidR="00311A6E" w:rsidRDefault="00311A6E" w:rsidP="00245C31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auto"/>
          </w:tcPr>
          <w:p w14:paraId="0D55B478" w14:textId="41AAEADA" w:rsidR="00311A6E" w:rsidRPr="007D3549" w:rsidRDefault="00311A6E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>pge</w:t>
            </w:r>
            <w:proofErr w:type="spellEnd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2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auto"/>
          </w:tcPr>
          <w:p w14:paraId="2BF91611" w14:textId="77777777" w:rsidR="00311A6E" w:rsidRPr="00674668" w:rsidRDefault="00311A6E" w:rsidP="00245C31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08E93EED" w14:textId="3F2DFAA8" w:rsidTr="00674668">
        <w:tc>
          <w:tcPr>
            <w:tcW w:w="5706" w:type="dxa"/>
            <w:tcBorders>
              <w:bottom w:val="nil"/>
            </w:tcBorders>
            <w:shd w:val="clear" w:color="auto" w:fill="D9D9D9" w:themeFill="background1" w:themeFillShade="D9"/>
          </w:tcPr>
          <w:p w14:paraId="2AB1A7D0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Musisches Profil: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C7FA83B" w14:textId="0007A4A1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865EAB0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61F5DD4A" w14:textId="31E0091A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311A6E" w:rsidRPr="007D3549" w14:paraId="251CE989" w14:textId="77777777" w:rsidTr="00245C31">
        <w:tc>
          <w:tcPr>
            <w:tcW w:w="5706" w:type="dxa"/>
            <w:tcBorders>
              <w:bottom w:val="nil"/>
            </w:tcBorders>
            <w:shd w:val="clear" w:color="auto" w:fill="auto"/>
          </w:tcPr>
          <w:p w14:paraId="77B450CE" w14:textId="77777777" w:rsidR="00311A6E" w:rsidRPr="007841F2" w:rsidRDefault="00311A6E" w:rsidP="00245C3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14:paraId="5B8CDAA8" w14:textId="77777777" w:rsidR="00311A6E" w:rsidRDefault="00311A6E" w:rsidP="00245C31">
            <w:pPr>
              <w:spacing w:line="276" w:lineRule="auto"/>
              <w:jc w:val="center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14:paraId="45AD478E" w14:textId="1234BFD4" w:rsidR="00311A6E" w:rsidRPr="007D3549" w:rsidRDefault="00311A6E" w:rsidP="004512AF">
            <w:pPr>
              <w:spacing w:line="276" w:lineRule="auto"/>
              <w:rPr>
                <w:rFonts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5720E2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>pmu</w:t>
            </w:r>
            <w:proofErr w:type="spellEnd"/>
            <w:r w:rsidRPr="007D3549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4512AF">
              <w:rPr>
                <w:rFonts w:asciiTheme="minorHAnsi" w:hAnsiTheme="minorHAnsi" w:cs="Arial"/>
                <w:sz w:val="22"/>
                <w:szCs w:val="22"/>
                <w:lang w:val="fr-CH"/>
              </w:rPr>
              <w:t>1</w:t>
            </w: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239EFB56" w14:textId="77777777" w:rsidR="00311A6E" w:rsidRPr="00674668" w:rsidRDefault="00311A6E" w:rsidP="00245C31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3EBD8527" w14:textId="47CC2BEB" w:rsidTr="00674668">
        <w:tc>
          <w:tcPr>
            <w:tcW w:w="5706" w:type="dxa"/>
            <w:tcBorders>
              <w:bottom w:val="nil"/>
            </w:tcBorders>
            <w:shd w:val="clear" w:color="auto" w:fill="D9D9D9" w:themeFill="background1" w:themeFillShade="D9"/>
          </w:tcPr>
          <w:p w14:paraId="33FB691B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Hauswirtschaftliches Profil: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EFC118A" w14:textId="75FAF4C3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739C814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7EBDB886" w14:textId="7ACA01CF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674668" w:rsidRPr="007D3549" w14:paraId="36CA00AB" w14:textId="4F5CEAEF" w:rsidTr="00674668">
        <w:tc>
          <w:tcPr>
            <w:tcW w:w="5706" w:type="dxa"/>
          </w:tcPr>
          <w:p w14:paraId="07A9F380" w14:textId="46F867F1" w:rsidR="00674668" w:rsidRPr="007D3549" w:rsidRDefault="00674668" w:rsidP="004965BA">
            <w:pPr>
              <w:spacing w:line="276" w:lineRule="auto"/>
              <w:rPr>
                <w:rFonts w:asciiTheme="minorHAnsi" w:hAnsiTheme="minorHAnsi"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Schwerpunkt </w:t>
            </w:r>
            <w:r w:rsidR="004965BA">
              <w:rPr>
                <w:rFonts w:asciiTheme="minorHAnsi" w:hAnsiTheme="minorHAnsi" w:cs="Arial"/>
                <w:sz w:val="22"/>
                <w:szCs w:val="22"/>
              </w:rPr>
              <w:t>Nahrungszubereitung</w:t>
            </w:r>
          </w:p>
        </w:tc>
        <w:tc>
          <w:tcPr>
            <w:tcW w:w="830" w:type="dxa"/>
          </w:tcPr>
          <w:p w14:paraId="1DEF302C" w14:textId="77777777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7D3549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7C17C413" w14:textId="77777777" w:rsidR="00674668" w:rsidRPr="007D3549" w:rsidRDefault="00674668" w:rsidP="00A66D59">
            <w:pPr>
              <w:spacing w:line="276" w:lineRule="auto"/>
              <w:rPr>
                <w:rFonts w:asciiTheme="minorHAnsi" w:hAnsiTheme="minorHAnsi"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7D3549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D3549">
              <w:rPr>
                <w:rFonts w:asciiTheme="minorHAnsi" w:hAnsiTheme="minorHAnsi" w:cs="Arial"/>
                <w:sz w:val="22"/>
                <w:szCs w:val="22"/>
                <w:lang w:val="fr-CH"/>
              </w:rPr>
              <w:t>pwha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</w:tcPr>
          <w:p w14:paraId="3AADAF36" w14:textId="44C98CEA" w:rsidR="00674668" w:rsidRPr="007D3549" w:rsidRDefault="00311A6E" w:rsidP="00A66D59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166F87B1" w14:textId="34278309" w:rsidTr="00674668">
        <w:tc>
          <w:tcPr>
            <w:tcW w:w="5706" w:type="dxa"/>
            <w:tcBorders>
              <w:bottom w:val="nil"/>
            </w:tcBorders>
            <w:shd w:val="clear" w:color="auto" w:fill="D9D9D9" w:themeFill="background1" w:themeFillShade="D9"/>
          </w:tcPr>
          <w:p w14:paraId="7E886C05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Italienisch: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2A4FC18" w14:textId="302B9636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1E67FD5C" w14:textId="77777777" w:rsidR="00674668" w:rsidRPr="007D3549" w:rsidRDefault="00674668" w:rsidP="0067466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6ADAB0A1" w14:textId="32B45A76" w:rsidR="00674668" w:rsidRPr="007D3549" w:rsidRDefault="00674668" w:rsidP="00674668">
            <w:pPr>
              <w:spacing w:line="276" w:lineRule="auto"/>
              <w:rPr>
                <w:rFonts w:cs="Arial"/>
              </w:rPr>
            </w:pPr>
            <w:r w:rsidRPr="00674668">
              <w:rPr>
                <w:rFonts w:asciiTheme="minorHAnsi" w:hAnsiTheme="minorHAnsi" w:cs="Arial"/>
                <w:sz w:val="22"/>
                <w:szCs w:val="22"/>
              </w:rPr>
              <w:t>Priorität</w:t>
            </w:r>
          </w:p>
        </w:tc>
      </w:tr>
      <w:tr w:rsidR="00674668" w:rsidRPr="007D3549" w14:paraId="306174F7" w14:textId="62B711D0" w:rsidTr="00674668">
        <w:tc>
          <w:tcPr>
            <w:tcW w:w="5706" w:type="dxa"/>
          </w:tcPr>
          <w:p w14:paraId="4FB55FE6" w14:textId="2A5E4B61" w:rsidR="00674668" w:rsidRPr="007D3549" w:rsidRDefault="00674668" w:rsidP="004512AF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Grundlagen der</w:t>
            </w:r>
            <w:r w:rsidR="004512AF">
              <w:rPr>
                <w:rFonts w:asciiTheme="minorHAnsi" w:hAnsiTheme="minorHAnsi" w:cs="Arial"/>
                <w:sz w:val="22"/>
                <w:szCs w:val="22"/>
              </w:rPr>
              <w:t xml:space="preserve"> dritten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Landessprache</w:t>
            </w:r>
          </w:p>
        </w:tc>
        <w:tc>
          <w:tcPr>
            <w:tcW w:w="830" w:type="dxa"/>
          </w:tcPr>
          <w:p w14:paraId="7C2CE925" w14:textId="77777777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7D3549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61F9348A" w14:textId="77777777" w:rsidR="00674668" w:rsidRPr="007D3549" w:rsidRDefault="00674668" w:rsidP="005021E6">
            <w:pPr>
              <w:spacing w:line="276" w:lineRule="auto"/>
              <w:rPr>
                <w:rFonts w:asciiTheme="minorHAnsi" w:hAnsiTheme="minorHAnsi" w:cs="Arial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B92C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B92CDD">
              <w:rPr>
                <w:rFonts w:asciiTheme="minorHAnsi" w:hAnsiTheme="minorHAnsi" w:cs="Arial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1229" w:type="dxa"/>
            <w:shd w:val="clear" w:color="auto" w:fill="F2F2F2" w:themeFill="background1" w:themeFillShade="F2"/>
          </w:tcPr>
          <w:p w14:paraId="2433462F" w14:textId="032FBBD6" w:rsidR="00674668" w:rsidRPr="007D3549" w:rsidRDefault="00311A6E" w:rsidP="005021E6">
            <w:pPr>
              <w:spacing w:line="276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</w:t>
            </w:r>
            <w:r w:rsidRPr="00674668">
              <w:rPr>
                <w:rFonts w:asciiTheme="minorHAnsi" w:hAnsiTheme="minorHAnsi" w:cs="Arial"/>
                <w:sz w:val="22"/>
                <w:szCs w:val="22"/>
              </w:rPr>
              <w:t>Wahl</w:t>
            </w:r>
          </w:p>
        </w:tc>
      </w:tr>
      <w:tr w:rsidR="00674668" w:rsidRPr="007D3549" w14:paraId="41539843" w14:textId="5E1848F2" w:rsidTr="00674668">
        <w:tc>
          <w:tcPr>
            <w:tcW w:w="5706" w:type="dxa"/>
            <w:tcBorders>
              <w:left w:val="nil"/>
              <w:bottom w:val="nil"/>
              <w:right w:val="nil"/>
            </w:tcBorders>
          </w:tcPr>
          <w:p w14:paraId="25D0F19D" w14:textId="77777777" w:rsidR="00674668" w:rsidRPr="007D3549" w:rsidRDefault="00674668" w:rsidP="005021E6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min. 2 / max. 8 Lektionen:</w:t>
            </w:r>
          </w:p>
        </w:tc>
        <w:tc>
          <w:tcPr>
            <w:tcW w:w="830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BD1CB42" w14:textId="77777777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14:paraId="1A6F77CC" w14:textId="77777777" w:rsidR="00674668" w:rsidRPr="007D3549" w:rsidRDefault="00674668" w:rsidP="005021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14:paraId="64B35DE1" w14:textId="77777777" w:rsidR="00674668" w:rsidRPr="007D3549" w:rsidRDefault="00674668" w:rsidP="005021E6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14:paraId="3F05234C" w14:textId="77777777" w:rsidR="00356FA7" w:rsidRPr="007D3549" w:rsidRDefault="00356FA7" w:rsidP="00356FA7">
      <w:pPr>
        <w:pStyle w:val="berschrift2"/>
        <w:rPr>
          <w:rFonts w:cs="Arial"/>
        </w:rPr>
      </w:pPr>
      <w:r w:rsidRPr="007D3549">
        <w:rPr>
          <w:rFonts w:cs="Arial"/>
        </w:rPr>
        <w:lastRenderedPageBreak/>
        <w:t>Wahlfächer</w:t>
      </w:r>
    </w:p>
    <w:p w14:paraId="4327F619" w14:textId="77777777" w:rsidR="00101351" w:rsidRPr="007D3549" w:rsidRDefault="00101351" w:rsidP="002767A0">
      <w:pPr>
        <w:spacing w:after="0" w:line="276" w:lineRule="auto"/>
        <w:rPr>
          <w:rFonts w:cs="Arial"/>
        </w:rPr>
      </w:pPr>
      <w:r w:rsidRPr="007D3549">
        <w:rPr>
          <w:rFonts w:cs="Arial"/>
        </w:rPr>
        <w:t xml:space="preserve">In der Regel </w:t>
      </w:r>
      <w:r w:rsidR="00C550A2" w:rsidRPr="007D3549">
        <w:rPr>
          <w:rFonts w:cs="Arial"/>
          <w:i/>
        </w:rPr>
        <w:t>kann</w:t>
      </w:r>
      <w:r w:rsidRPr="007D3549">
        <w:rPr>
          <w:rFonts w:cs="Arial"/>
        </w:rPr>
        <w:t xml:space="preserve"> eines dieser Wahlfächer gewählt werden</w:t>
      </w:r>
      <w:r w:rsidR="003602A7" w:rsidRPr="007D3549">
        <w:rPr>
          <w:rFonts w:cs="Arial"/>
        </w:rPr>
        <w:t>. Bitte ankreuzen</w:t>
      </w:r>
      <w:r w:rsidRPr="007D3549">
        <w:rPr>
          <w:rFonts w:cs="Arial"/>
        </w:rPr>
        <w:t>:</w:t>
      </w: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6575"/>
        <w:gridCol w:w="1172"/>
        <w:gridCol w:w="1330"/>
      </w:tblGrid>
      <w:tr w:rsidR="00A66D59" w:rsidRPr="007D3549" w14:paraId="29028793" w14:textId="77777777" w:rsidTr="003602A7">
        <w:tc>
          <w:tcPr>
            <w:tcW w:w="6572" w:type="dxa"/>
            <w:tcBorders>
              <w:bottom w:val="nil"/>
            </w:tcBorders>
            <w:shd w:val="clear" w:color="auto" w:fill="D9D9D9" w:themeFill="background1" w:themeFillShade="D9"/>
          </w:tcPr>
          <w:p w14:paraId="6F18EE9A" w14:textId="2E3ACA6A" w:rsidR="00A66D59" w:rsidRPr="007D3549" w:rsidRDefault="003912A4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Wahlfächer</w:t>
            </w:r>
            <w:r w:rsidR="00A66D59" w:rsidRPr="007D35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2A867BC3" w14:textId="77777777" w:rsidR="00A66D59" w:rsidRPr="007D3549" w:rsidRDefault="00A66D59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Lektionen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0446BE63" w14:textId="77777777" w:rsidR="00A66D59" w:rsidRPr="007D3549" w:rsidRDefault="00A66D59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Anmeldung</w:t>
            </w:r>
          </w:p>
        </w:tc>
      </w:tr>
      <w:tr w:rsidR="00A66D59" w:rsidRPr="007D3549" w14:paraId="75F5A1D7" w14:textId="77777777" w:rsidTr="003602A7">
        <w:tc>
          <w:tcPr>
            <w:tcW w:w="6572" w:type="dxa"/>
            <w:tcBorders>
              <w:bottom w:val="nil"/>
            </w:tcBorders>
          </w:tcPr>
          <w:p w14:paraId="6117E14D" w14:textId="77777777" w:rsidR="00A66D59" w:rsidRPr="007D3549" w:rsidRDefault="00A66D59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Neigungssport</w:t>
            </w:r>
          </w:p>
          <w:p w14:paraId="6C2B2B13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Chor</w:t>
            </w:r>
          </w:p>
          <w:p w14:paraId="4F206B84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Orchester</w:t>
            </w:r>
          </w:p>
          <w:p w14:paraId="29C98B49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Theater</w:t>
            </w:r>
          </w:p>
        </w:tc>
        <w:tc>
          <w:tcPr>
            <w:tcW w:w="1171" w:type="dxa"/>
            <w:vAlign w:val="center"/>
          </w:tcPr>
          <w:p w14:paraId="33F12B50" w14:textId="77777777" w:rsidR="00A66D59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14:paraId="461773F4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C833F5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7DE916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14:paraId="3463DBD7" w14:textId="77777777" w:rsidR="00A66D59" w:rsidRPr="007D3549" w:rsidRDefault="00A66D59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 NS*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02A7" w:rsidRPr="007D3549">
              <w:rPr>
                <w:rFonts w:asciiTheme="minorHAnsi" w:hAnsiTheme="minorHAnsi" w:cs="Arial"/>
                <w:sz w:val="22"/>
                <w:szCs w:val="22"/>
              </w:rPr>
              <w:t>CH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02A7" w:rsidRPr="007D3549">
              <w:rPr>
                <w:rFonts w:asciiTheme="minorHAnsi" w:hAnsiTheme="minorHAnsi" w:cs="Arial"/>
                <w:sz w:val="22"/>
                <w:szCs w:val="22"/>
              </w:rPr>
              <w:t>OR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sym w:font="Wingdings" w:char="F072"/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02A7" w:rsidRPr="007D3549">
              <w:rPr>
                <w:rFonts w:asciiTheme="minorHAnsi" w:hAnsiTheme="minorHAnsi" w:cs="Arial"/>
                <w:sz w:val="22"/>
                <w:szCs w:val="22"/>
              </w:rPr>
              <w:t>TH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3602A7" w:rsidRPr="007D3549" w14:paraId="34F7DE59" w14:textId="77777777" w:rsidTr="003602A7">
        <w:tc>
          <w:tcPr>
            <w:tcW w:w="6572" w:type="dxa"/>
            <w:tcBorders>
              <w:left w:val="nil"/>
              <w:bottom w:val="nil"/>
              <w:right w:val="nil"/>
            </w:tcBorders>
          </w:tcPr>
          <w:p w14:paraId="6B4EB408" w14:textId="77777777" w:rsidR="003602A7" w:rsidRPr="007D3549" w:rsidRDefault="003602A7" w:rsidP="005021E6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max. 1 Lektion:</w:t>
            </w:r>
          </w:p>
        </w:tc>
        <w:tc>
          <w:tcPr>
            <w:tcW w:w="1171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455D8BB8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30C5F294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419DA38" w14:textId="77777777" w:rsidR="003602A7" w:rsidRPr="007D3549" w:rsidRDefault="003602A7" w:rsidP="002767A0">
      <w:pPr>
        <w:spacing w:after="0" w:line="276" w:lineRule="auto"/>
        <w:rPr>
          <w:rFonts w:cs="Arial"/>
        </w:rPr>
      </w:pPr>
    </w:p>
    <w:p w14:paraId="0ED560AD" w14:textId="77777777" w:rsidR="003602A7" w:rsidRPr="007D3549" w:rsidRDefault="003602A7" w:rsidP="003602A7">
      <w:pPr>
        <w:pStyle w:val="berschrift2"/>
        <w:rPr>
          <w:rFonts w:cs="Arial"/>
        </w:rPr>
      </w:pPr>
      <w:r w:rsidRPr="007D3549">
        <w:rPr>
          <w:rFonts w:cs="Arial"/>
        </w:rPr>
        <w:t>Zusammenzug</w:t>
      </w:r>
    </w:p>
    <w:p w14:paraId="2AEA8785" w14:textId="77777777" w:rsidR="00101351" w:rsidRPr="007D3549" w:rsidRDefault="009D4580" w:rsidP="002767A0">
      <w:pPr>
        <w:spacing w:after="0" w:line="276" w:lineRule="auto"/>
        <w:rPr>
          <w:rFonts w:cs="Arial"/>
        </w:rPr>
      </w:pPr>
      <w:r w:rsidRPr="007D3549">
        <w:rPr>
          <w:rFonts w:cs="Arial"/>
        </w:rPr>
        <w:t xml:space="preserve">Trage die </w:t>
      </w:r>
      <w:proofErr w:type="spellStart"/>
      <w:r w:rsidRPr="007D3549">
        <w:rPr>
          <w:rFonts w:cs="Arial"/>
        </w:rPr>
        <w:t>Lektionenzahl</w:t>
      </w:r>
      <w:proofErr w:type="spellEnd"/>
      <w:r w:rsidRPr="007D3549">
        <w:rPr>
          <w:rFonts w:cs="Arial"/>
        </w:rPr>
        <w:t xml:space="preserve"> aus deinen </w:t>
      </w:r>
      <w:r w:rsidR="002D6B2A" w:rsidRPr="007D3549">
        <w:rPr>
          <w:rFonts w:cs="Arial"/>
        </w:rPr>
        <w:t xml:space="preserve">gewählten Bereichen </w:t>
      </w:r>
      <w:r w:rsidRPr="007D3549">
        <w:rPr>
          <w:rFonts w:cs="Arial"/>
        </w:rPr>
        <w:t>hier ein: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362"/>
        <w:gridCol w:w="1308"/>
        <w:gridCol w:w="1108"/>
        <w:gridCol w:w="1294"/>
      </w:tblGrid>
      <w:tr w:rsidR="003602A7" w:rsidRPr="007D3549" w14:paraId="43E74529" w14:textId="77777777" w:rsidTr="003602A7">
        <w:tc>
          <w:tcPr>
            <w:tcW w:w="5362" w:type="dxa"/>
            <w:tcBorders>
              <w:bottom w:val="nil"/>
            </w:tcBorders>
            <w:shd w:val="clear" w:color="auto" w:fill="D9D9D9" w:themeFill="background1" w:themeFillShade="D9"/>
          </w:tcPr>
          <w:p w14:paraId="025DB56A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Bereiche: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60054A8B" w14:textId="6593520B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Lektionen</w:t>
            </w:r>
            <w:r w:rsidR="00452EC2">
              <w:rPr>
                <w:rFonts w:asciiTheme="minorHAnsi" w:hAnsiTheme="minorHAnsi" w:cs="Arial"/>
                <w:sz w:val="22"/>
                <w:szCs w:val="22"/>
              </w:rPr>
              <w:t xml:space="preserve"> pro Bereich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br/>
              <w:t>min.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14:paraId="4609A8B0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b/>
                <w:sz w:val="22"/>
                <w:szCs w:val="22"/>
              </w:rPr>
              <w:t>Meine Anzahl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B9951E2" w14:textId="5FBF669B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Lektionen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452EC2">
              <w:rPr>
                <w:rFonts w:asciiTheme="minorHAnsi" w:hAnsiTheme="minorHAnsi" w:cs="Arial"/>
                <w:sz w:val="22"/>
                <w:szCs w:val="22"/>
              </w:rPr>
              <w:t xml:space="preserve">pro Bereich </w:t>
            </w:r>
            <w:r w:rsidRPr="007D3549">
              <w:rPr>
                <w:rFonts w:asciiTheme="minorHAnsi" w:hAnsiTheme="minorHAnsi" w:cs="Arial"/>
                <w:sz w:val="22"/>
                <w:szCs w:val="22"/>
              </w:rPr>
              <w:t>max.</w:t>
            </w:r>
          </w:p>
        </w:tc>
      </w:tr>
      <w:tr w:rsidR="003602A7" w:rsidRPr="007D3549" w14:paraId="75A55D62" w14:textId="77777777" w:rsidTr="003602A7">
        <w:tc>
          <w:tcPr>
            <w:tcW w:w="5362" w:type="dxa"/>
            <w:tcBorders>
              <w:bottom w:val="nil"/>
            </w:tcBorders>
            <w:shd w:val="clear" w:color="auto" w:fill="auto"/>
          </w:tcPr>
          <w:p w14:paraId="1A550BB1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Pflichtfächer</w:t>
            </w:r>
          </w:p>
        </w:tc>
        <w:tc>
          <w:tcPr>
            <w:tcW w:w="3710" w:type="dxa"/>
            <w:gridSpan w:val="3"/>
            <w:shd w:val="clear" w:color="auto" w:fill="auto"/>
          </w:tcPr>
          <w:p w14:paraId="4BAE37F4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</w:tr>
      <w:tr w:rsidR="003602A7" w:rsidRPr="007D3549" w14:paraId="6E0FA262" w14:textId="77777777" w:rsidTr="003602A7">
        <w:tc>
          <w:tcPr>
            <w:tcW w:w="5362" w:type="dxa"/>
            <w:tcBorders>
              <w:bottom w:val="nil"/>
            </w:tcBorders>
            <w:shd w:val="clear" w:color="auto" w:fill="auto"/>
          </w:tcPr>
          <w:p w14:paraId="63FC7F52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Wahlpflichtfächer</w:t>
            </w:r>
          </w:p>
        </w:tc>
        <w:tc>
          <w:tcPr>
            <w:tcW w:w="1308" w:type="dxa"/>
            <w:shd w:val="clear" w:color="auto" w:fill="auto"/>
          </w:tcPr>
          <w:p w14:paraId="68AD5D67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5DE538D8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3DC29D0C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3602A7" w:rsidRPr="007D3549" w14:paraId="75323A6B" w14:textId="77777777" w:rsidTr="003602A7">
        <w:tc>
          <w:tcPr>
            <w:tcW w:w="5362" w:type="dxa"/>
            <w:tcBorders>
              <w:bottom w:val="nil"/>
            </w:tcBorders>
            <w:shd w:val="clear" w:color="auto" w:fill="auto"/>
          </w:tcPr>
          <w:p w14:paraId="68D57F50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Profilierung</w:t>
            </w:r>
          </w:p>
        </w:tc>
        <w:tc>
          <w:tcPr>
            <w:tcW w:w="1308" w:type="dxa"/>
            <w:shd w:val="clear" w:color="auto" w:fill="auto"/>
          </w:tcPr>
          <w:p w14:paraId="618207B0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546DCCCB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13566A21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3602A7" w:rsidRPr="007D3549" w14:paraId="4C0451B4" w14:textId="77777777" w:rsidTr="003602A7"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14:paraId="22F8112F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Wahlfächer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21B80AB9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01C19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49C2AA19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02A7" w:rsidRPr="007D3549" w14:paraId="5F6F4BFF" w14:textId="77777777" w:rsidTr="00F57A64">
        <w:tc>
          <w:tcPr>
            <w:tcW w:w="5362" w:type="dxa"/>
            <w:tcBorders>
              <w:bottom w:val="single" w:sz="4" w:space="0" w:color="auto"/>
            </w:tcBorders>
          </w:tcPr>
          <w:p w14:paraId="5CBF5150" w14:textId="77777777" w:rsidR="003602A7" w:rsidRPr="007D3549" w:rsidRDefault="003602A7" w:rsidP="005021E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D3549">
              <w:rPr>
                <w:rFonts w:asciiTheme="minorHAnsi" w:hAnsiTheme="minorHAnsi" w:cs="Arial"/>
                <w:sz w:val="22"/>
                <w:szCs w:val="22"/>
              </w:rPr>
              <w:t>Gesamtlektionen: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29F4B9F" w14:textId="0D309622" w:rsidR="003602A7" w:rsidRPr="00452EC2" w:rsidRDefault="00452EC2" w:rsidP="002321C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321CB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in. total </w:t>
            </w:r>
            <w:r w:rsidR="003602A7" w:rsidRPr="00452EC2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</w:p>
        </w:tc>
        <w:tc>
          <w:tcPr>
            <w:tcW w:w="1108" w:type="dxa"/>
            <w:tcBorders>
              <w:top w:val="single" w:sz="8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424D945" w14:textId="77777777" w:rsidR="003602A7" w:rsidRPr="007D3549" w:rsidRDefault="003602A7" w:rsidP="005021E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34B002FC" w14:textId="3A978572" w:rsidR="003602A7" w:rsidRPr="00452EC2" w:rsidRDefault="002321CB" w:rsidP="003602A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452EC2">
              <w:rPr>
                <w:rFonts w:asciiTheme="minorHAnsi" w:hAnsiTheme="minorHAnsi" w:cs="Arial"/>
                <w:b/>
                <w:sz w:val="22"/>
                <w:szCs w:val="22"/>
              </w:rPr>
              <w:t xml:space="preserve">ax. total </w:t>
            </w:r>
            <w:r w:rsidR="003602A7" w:rsidRPr="00452EC2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</w:p>
        </w:tc>
      </w:tr>
    </w:tbl>
    <w:p w14:paraId="4BC3564B" w14:textId="77777777" w:rsidR="003602A7" w:rsidRPr="007D3549" w:rsidRDefault="003602A7" w:rsidP="002767A0">
      <w:pPr>
        <w:spacing w:after="0" w:line="276" w:lineRule="auto"/>
        <w:rPr>
          <w:rFonts w:cs="Arial"/>
        </w:rPr>
      </w:pPr>
    </w:p>
    <w:p w14:paraId="1FD2613A" w14:textId="77777777" w:rsidR="00877CAD" w:rsidRPr="007D3549" w:rsidRDefault="00877CAD" w:rsidP="00877CAD">
      <w:pPr>
        <w:pStyle w:val="berschrift2"/>
        <w:rPr>
          <w:rFonts w:cs="Arial"/>
        </w:rPr>
      </w:pPr>
      <w:r w:rsidRPr="007D3549">
        <w:rPr>
          <w:rFonts w:cs="Arial"/>
        </w:rPr>
        <w:t>Hinweise</w:t>
      </w:r>
    </w:p>
    <w:p w14:paraId="64E8A9B6" w14:textId="629E1453" w:rsidR="00877CAD" w:rsidRPr="007D3549" w:rsidRDefault="00877CAD" w:rsidP="00311A6E">
      <w:pPr>
        <w:pStyle w:val="Listenabsatz"/>
        <w:numPr>
          <w:ilvl w:val="0"/>
          <w:numId w:val="3"/>
        </w:numPr>
        <w:spacing w:after="0" w:line="276" w:lineRule="auto"/>
        <w:ind w:left="588" w:hanging="588"/>
        <w:rPr>
          <w:rFonts w:cs="Arial"/>
        </w:rPr>
      </w:pPr>
      <w:r w:rsidRPr="007D3549">
        <w:rPr>
          <w:rFonts w:cs="Arial"/>
        </w:rPr>
        <w:t>Mit dieser Wahlfachanmeldung verpflichtest du dich zum ganzjährigen</w:t>
      </w:r>
      <w:r w:rsidR="00AE0EBB">
        <w:rPr>
          <w:rFonts w:cs="Arial"/>
        </w:rPr>
        <w:t xml:space="preserve"> Besuch </w:t>
      </w:r>
      <w:r w:rsidR="00311A6E">
        <w:rPr>
          <w:rFonts w:cs="Arial"/>
        </w:rPr>
        <w:t>–</w:t>
      </w:r>
      <w:r w:rsidR="00AE0EBB">
        <w:rPr>
          <w:rFonts w:cs="Arial"/>
        </w:rPr>
        <w:t xml:space="preserve"> oder je nach Ausschreibung ein ganzes Semester</w:t>
      </w:r>
      <w:r w:rsidRPr="007D3549">
        <w:rPr>
          <w:rFonts w:cs="Arial"/>
        </w:rPr>
        <w:t>!</w:t>
      </w:r>
    </w:p>
    <w:p w14:paraId="4CC39B6F" w14:textId="77777777" w:rsidR="00877CAD" w:rsidRPr="007D3549" w:rsidRDefault="00877CAD" w:rsidP="00311A6E">
      <w:pPr>
        <w:pStyle w:val="Listenabsatz"/>
        <w:numPr>
          <w:ilvl w:val="0"/>
          <w:numId w:val="3"/>
        </w:numPr>
        <w:spacing w:after="0" w:line="276" w:lineRule="auto"/>
        <w:ind w:left="588" w:hanging="588"/>
        <w:rPr>
          <w:rFonts w:cs="Arial"/>
        </w:rPr>
      </w:pPr>
      <w:r w:rsidRPr="007D3549">
        <w:rPr>
          <w:rFonts w:cs="Arial"/>
        </w:rPr>
        <w:t>Aus stundenplantechnischen Gründen sind nicht immer alle Kombinationen möglich.</w:t>
      </w:r>
    </w:p>
    <w:p w14:paraId="072ED5E2" w14:textId="77777777" w:rsidR="00877CAD" w:rsidRPr="007D3549" w:rsidRDefault="00877CAD" w:rsidP="00311A6E">
      <w:pPr>
        <w:pStyle w:val="Listenabsatz"/>
        <w:numPr>
          <w:ilvl w:val="0"/>
          <w:numId w:val="3"/>
        </w:numPr>
        <w:spacing w:after="0" w:line="276" w:lineRule="auto"/>
        <w:ind w:left="588" w:hanging="588"/>
        <w:rPr>
          <w:rFonts w:cs="Arial"/>
        </w:rPr>
      </w:pPr>
      <w:r w:rsidRPr="007D3549">
        <w:rPr>
          <w:rFonts w:cs="Arial"/>
        </w:rPr>
        <w:t>Ein Wahlfach kann nur geführt werden, wenn sich genügend Schülerinnen und Schüler anmelden.</w:t>
      </w:r>
    </w:p>
    <w:p w14:paraId="2ACFE970" w14:textId="24665A0D" w:rsidR="005D4403" w:rsidRPr="007D3549" w:rsidRDefault="00877CAD" w:rsidP="00311A6E">
      <w:pPr>
        <w:pStyle w:val="Listenabsatz"/>
        <w:numPr>
          <w:ilvl w:val="0"/>
          <w:numId w:val="3"/>
        </w:numPr>
        <w:spacing w:after="0" w:line="276" w:lineRule="auto"/>
        <w:ind w:left="588" w:hanging="588"/>
        <w:rPr>
          <w:rFonts w:cs="Arial"/>
        </w:rPr>
      </w:pPr>
      <w:r w:rsidRPr="007D3549">
        <w:rPr>
          <w:rFonts w:cs="Arial"/>
        </w:rPr>
        <w:t>F</w:t>
      </w:r>
      <w:r w:rsidR="00786381" w:rsidRPr="007D3549">
        <w:rPr>
          <w:rFonts w:cs="Arial"/>
        </w:rPr>
        <w:t>ür eine sorgfältige Planung bitten wir um eine frühzeitige Rückgabe bis am</w:t>
      </w:r>
      <w:r w:rsidR="002A410B">
        <w:rPr>
          <w:rFonts w:cs="Arial"/>
        </w:rPr>
        <w:t xml:space="preserve"> ___.___.20____</w:t>
      </w:r>
      <w:r w:rsidR="00786381" w:rsidRPr="007D3549">
        <w:rPr>
          <w:rFonts w:cs="Arial"/>
        </w:rPr>
        <w:t xml:space="preserve"> </w:t>
      </w:r>
    </w:p>
    <w:p w14:paraId="053B3938" w14:textId="77777777" w:rsidR="00877CAD" w:rsidRDefault="00877CAD" w:rsidP="00877CAD">
      <w:pPr>
        <w:spacing w:after="0" w:line="276" w:lineRule="auto"/>
        <w:ind w:left="567" w:hanging="567"/>
        <w:rPr>
          <w:rFonts w:cs="Arial"/>
        </w:rPr>
      </w:pPr>
    </w:p>
    <w:p w14:paraId="184823A0" w14:textId="77777777" w:rsidR="002B2FBC" w:rsidRDefault="002B2FBC" w:rsidP="00877CAD">
      <w:pPr>
        <w:spacing w:after="0" w:line="276" w:lineRule="auto"/>
        <w:ind w:left="567" w:hanging="567"/>
        <w:rPr>
          <w:rFonts w:cs="Arial"/>
        </w:rPr>
      </w:pPr>
    </w:p>
    <w:p w14:paraId="228B777C" w14:textId="7CC2783B" w:rsidR="002B2FBC" w:rsidRDefault="002B2FBC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  <w:t>Unterschrift der Eltern</w:t>
      </w:r>
    </w:p>
    <w:p w14:paraId="5B739907" w14:textId="77777777" w:rsidR="002B2FBC" w:rsidRDefault="002B2FBC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</w:rPr>
      </w:pPr>
    </w:p>
    <w:p w14:paraId="4B8B75B4" w14:textId="759F0BFF" w:rsidR="002B2FBC" w:rsidRDefault="002B2FBC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</w:rPr>
      </w:pPr>
      <w:r>
        <w:rPr>
          <w:rFonts w:cs="Arial"/>
        </w:rPr>
        <w:t>_____________________________, ___.___.20____</w:t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1A84D446" w14:textId="77777777" w:rsidR="00726936" w:rsidRDefault="00726936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</w:rPr>
      </w:pPr>
    </w:p>
    <w:p w14:paraId="03622397" w14:textId="77777777" w:rsidR="00726936" w:rsidRDefault="00726936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  <w:sz w:val="18"/>
          <w:szCs w:val="18"/>
        </w:rPr>
      </w:pPr>
    </w:p>
    <w:p w14:paraId="66FC112C" w14:textId="77777777" w:rsidR="00726936" w:rsidRDefault="00726936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  <w:sz w:val="18"/>
          <w:szCs w:val="18"/>
        </w:rPr>
      </w:pPr>
    </w:p>
    <w:p w14:paraId="6F2BC376" w14:textId="77777777" w:rsidR="00726936" w:rsidRDefault="00726936" w:rsidP="002B2FBC">
      <w:pPr>
        <w:tabs>
          <w:tab w:val="left" w:pos="5245"/>
        </w:tabs>
        <w:spacing w:after="0" w:line="276" w:lineRule="auto"/>
        <w:ind w:left="567" w:hanging="567"/>
        <w:rPr>
          <w:rFonts w:cs="Arial"/>
          <w:sz w:val="18"/>
          <w:szCs w:val="18"/>
        </w:rPr>
      </w:pPr>
      <w:bookmarkStart w:id="0" w:name="_GoBack"/>
      <w:bookmarkEnd w:id="0"/>
    </w:p>
    <w:sectPr w:rsidR="00726936" w:rsidSect="004512AF">
      <w:headerReference w:type="default" r:id="rId8"/>
      <w:pgSz w:w="11906" w:h="16838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1DC6" w14:textId="77777777" w:rsidR="00046980" w:rsidRDefault="00046980" w:rsidP="00124D7D">
      <w:pPr>
        <w:spacing w:after="0" w:line="240" w:lineRule="auto"/>
      </w:pPr>
      <w:r>
        <w:separator/>
      </w:r>
    </w:p>
  </w:endnote>
  <w:endnote w:type="continuationSeparator" w:id="0">
    <w:p w14:paraId="68C76A13" w14:textId="77777777" w:rsidR="00046980" w:rsidRDefault="00046980" w:rsidP="0012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45BA" w14:textId="77777777" w:rsidR="00046980" w:rsidRDefault="00046980" w:rsidP="00124D7D">
      <w:pPr>
        <w:spacing w:after="0" w:line="240" w:lineRule="auto"/>
      </w:pPr>
      <w:r>
        <w:separator/>
      </w:r>
    </w:p>
  </w:footnote>
  <w:footnote w:type="continuationSeparator" w:id="0">
    <w:p w14:paraId="77FA005E" w14:textId="77777777" w:rsidR="00046980" w:rsidRDefault="00046980" w:rsidP="0012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701A" w14:textId="77777777" w:rsidR="00124D7D" w:rsidRPr="00674668" w:rsidRDefault="00124D7D">
    <w:pPr>
      <w:pStyle w:val="Kopfzeile"/>
      <w:rPr>
        <w:rFonts w:cs="Arial"/>
        <w:color w:val="A6A6A6" w:themeColor="background1" w:themeShade="A6"/>
        <w:sz w:val="18"/>
        <w:szCs w:val="18"/>
      </w:rPr>
    </w:pPr>
    <w:r w:rsidRPr="00674668">
      <w:rPr>
        <w:rFonts w:cs="Arial"/>
        <w:color w:val="A6A6A6" w:themeColor="background1" w:themeShade="A6"/>
        <w:sz w:val="18"/>
        <w:szCs w:val="18"/>
      </w:rPr>
      <w:t>&lt;Briefkopf Schule&gt;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3C8A"/>
    <w:multiLevelType w:val="hybridMultilevel"/>
    <w:tmpl w:val="6FF80E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250"/>
    <w:multiLevelType w:val="hybridMultilevel"/>
    <w:tmpl w:val="71F65CA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3575BA"/>
    <w:multiLevelType w:val="multilevel"/>
    <w:tmpl w:val="D4A8C2F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3"/>
    <w:rsid w:val="00046980"/>
    <w:rsid w:val="000C114E"/>
    <w:rsid w:val="00101351"/>
    <w:rsid w:val="00124D7D"/>
    <w:rsid w:val="001D2E9A"/>
    <w:rsid w:val="0021444B"/>
    <w:rsid w:val="002321CB"/>
    <w:rsid w:val="002767A0"/>
    <w:rsid w:val="002A410B"/>
    <w:rsid w:val="002B2FBC"/>
    <w:rsid w:val="002D6B2A"/>
    <w:rsid w:val="002D7E58"/>
    <w:rsid w:val="00306B98"/>
    <w:rsid w:val="00311A6E"/>
    <w:rsid w:val="00356FA7"/>
    <w:rsid w:val="003602A7"/>
    <w:rsid w:val="003912A4"/>
    <w:rsid w:val="00391618"/>
    <w:rsid w:val="003F7707"/>
    <w:rsid w:val="00441BB3"/>
    <w:rsid w:val="004512AF"/>
    <w:rsid w:val="00452EC2"/>
    <w:rsid w:val="004965BA"/>
    <w:rsid w:val="004F6362"/>
    <w:rsid w:val="00500264"/>
    <w:rsid w:val="00527C0C"/>
    <w:rsid w:val="0056236D"/>
    <w:rsid w:val="005720E2"/>
    <w:rsid w:val="005D4403"/>
    <w:rsid w:val="005F1E53"/>
    <w:rsid w:val="00674668"/>
    <w:rsid w:val="006D5E54"/>
    <w:rsid w:val="00702537"/>
    <w:rsid w:val="00726936"/>
    <w:rsid w:val="007841F2"/>
    <w:rsid w:val="00786381"/>
    <w:rsid w:val="007D3549"/>
    <w:rsid w:val="007E6A1A"/>
    <w:rsid w:val="00877CAD"/>
    <w:rsid w:val="008F1E3D"/>
    <w:rsid w:val="00951AAE"/>
    <w:rsid w:val="009D4580"/>
    <w:rsid w:val="00A66D59"/>
    <w:rsid w:val="00AE0EBB"/>
    <w:rsid w:val="00AF4E84"/>
    <w:rsid w:val="00B00BF9"/>
    <w:rsid w:val="00B92CDD"/>
    <w:rsid w:val="00BD4960"/>
    <w:rsid w:val="00C550A2"/>
    <w:rsid w:val="00DB62E9"/>
    <w:rsid w:val="00F57A6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BCF9E"/>
  <w15:chartTrackingRefBased/>
  <w15:docId w15:val="{A0EC8684-0E42-4E6C-B200-F9FB11E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01351"/>
    <w:pPr>
      <w:numPr>
        <w:numId w:val="1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eastAsia="Times New Roman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01351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eastAsia="Times New Roman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101351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eastAsia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101351"/>
    <w:pPr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101351"/>
    <w:pPr>
      <w:numPr>
        <w:ilvl w:val="4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eastAsia="Times New Roman" w:cs="Times New Roman"/>
      <w:b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101351"/>
    <w:pPr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eastAsia="Times New Roman" w:cs="Times New Roman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101351"/>
    <w:pPr>
      <w:numPr>
        <w:ilvl w:val="6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 w:cs="Times New Roman"/>
      <w:i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101351"/>
    <w:pPr>
      <w:numPr>
        <w:ilvl w:val="7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eastAsia="Times New Roman" w:cs="Times New Roman"/>
      <w:i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101351"/>
    <w:pPr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eastAsia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1351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01351"/>
    <w:rPr>
      <w:rFonts w:eastAsia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01351"/>
    <w:rPr>
      <w:rFonts w:eastAsia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01351"/>
    <w:rPr>
      <w:rFonts w:eastAsia="Times New Roman" w:cs="Times New Roman"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01351"/>
    <w:rPr>
      <w:rFonts w:eastAsia="Times New Roman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01351"/>
    <w:rPr>
      <w:rFonts w:eastAsia="Times New Roman" w:cs="Times New Roman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01351"/>
    <w:rPr>
      <w:rFonts w:eastAsia="Times New Roman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01351"/>
    <w:rPr>
      <w:rFonts w:eastAsia="Times New Roman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01351"/>
    <w:rPr>
      <w:rFonts w:eastAsia="Times New Roman" w:cs="Times New Roman"/>
      <w:i/>
      <w:szCs w:val="20"/>
      <w:lang w:eastAsia="de-DE"/>
    </w:rPr>
  </w:style>
  <w:style w:type="table" w:styleId="Tabellenraster">
    <w:name w:val="Table Grid"/>
    <w:basedOn w:val="NormaleTabelle"/>
    <w:uiPriority w:val="59"/>
    <w:rsid w:val="0010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uiPriority w:val="99"/>
    <w:semiHidden/>
    <w:unhideWhenUsed/>
    <w:rsid w:val="00101351"/>
    <w:pPr>
      <w:ind w:left="708"/>
    </w:pPr>
  </w:style>
  <w:style w:type="paragraph" w:styleId="Listenabsatz">
    <w:name w:val="List Paragraph"/>
    <w:basedOn w:val="Standard"/>
    <w:uiPriority w:val="34"/>
    <w:qFormat/>
    <w:rsid w:val="00356F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D7D"/>
  </w:style>
  <w:style w:type="paragraph" w:styleId="Fuzeile">
    <w:name w:val="footer"/>
    <w:basedOn w:val="Standard"/>
    <w:link w:val="FuzeileZchn"/>
    <w:uiPriority w:val="99"/>
    <w:unhideWhenUsed/>
    <w:rsid w:val="0012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D7D"/>
  </w:style>
  <w:style w:type="paragraph" w:styleId="berarbeitung">
    <w:name w:val="Revision"/>
    <w:hidden/>
    <w:uiPriority w:val="99"/>
    <w:semiHidden/>
    <w:rsid w:val="006D5E5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F1E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E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E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E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E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931C-4AD3-4024-A948-A39023C9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EDICT-4</dc:creator>
  <cp:keywords/>
  <dc:description/>
  <cp:lastModifiedBy>Alex Villanova</cp:lastModifiedBy>
  <cp:revision>9</cp:revision>
  <dcterms:created xsi:type="dcterms:W3CDTF">2018-08-09T06:54:00Z</dcterms:created>
  <dcterms:modified xsi:type="dcterms:W3CDTF">2022-03-10T09:05:00Z</dcterms:modified>
</cp:coreProperties>
</file>